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3F7C" w14:textId="41204C0F" w:rsidR="00DE72D7" w:rsidRPr="00375466" w:rsidRDefault="00C153AD" w:rsidP="00DE72D7">
      <w:pPr>
        <w:pBdr>
          <w:top w:val="nil"/>
          <w:left w:val="nil"/>
          <w:bottom w:val="nil"/>
          <w:right w:val="nil"/>
          <w:between w:val="nil"/>
        </w:pBdr>
        <w:jc w:val="center"/>
        <w:rPr>
          <w:rFonts w:asciiTheme="majorBidi" w:hAnsiTheme="majorBidi" w:cstheme="majorBidi"/>
          <w:b/>
          <w:color w:val="000000"/>
        </w:rPr>
      </w:pPr>
      <w:r w:rsidRPr="00375466">
        <w:rPr>
          <w:rFonts w:asciiTheme="majorBidi" w:hAnsiTheme="majorBidi" w:cstheme="majorBidi"/>
          <w:b/>
          <w:color w:val="000000"/>
        </w:rPr>
        <w:t>PRIMARY EDUCATION IM</w:t>
      </w:r>
      <w:r w:rsidR="001B12A3" w:rsidRPr="00375466">
        <w:rPr>
          <w:rFonts w:asciiTheme="majorBidi" w:hAnsiTheme="majorBidi" w:cstheme="majorBidi"/>
          <w:b/>
          <w:color w:val="000000"/>
        </w:rPr>
        <w:t>P</w:t>
      </w:r>
      <w:r w:rsidRPr="00375466">
        <w:rPr>
          <w:rFonts w:asciiTheme="majorBidi" w:hAnsiTheme="majorBidi" w:cstheme="majorBidi"/>
          <w:b/>
          <w:color w:val="000000"/>
        </w:rPr>
        <w:t>ROVEMENT PROJECT (PEIP)</w:t>
      </w:r>
    </w:p>
    <w:p w14:paraId="0F12A7CE" w14:textId="77777777" w:rsidR="001B12A3" w:rsidRPr="00375466" w:rsidRDefault="001B12A3" w:rsidP="00DE72D7">
      <w:pPr>
        <w:pBdr>
          <w:top w:val="nil"/>
          <w:left w:val="nil"/>
          <w:bottom w:val="nil"/>
          <w:right w:val="nil"/>
          <w:between w:val="nil"/>
        </w:pBdr>
        <w:jc w:val="center"/>
        <w:rPr>
          <w:rFonts w:asciiTheme="majorBidi" w:hAnsiTheme="majorBidi" w:cstheme="majorBidi"/>
          <w:color w:val="000000"/>
        </w:rPr>
      </w:pPr>
    </w:p>
    <w:p w14:paraId="35A42B86" w14:textId="77777777" w:rsidR="00DE72D7" w:rsidRPr="00375466" w:rsidRDefault="00DE72D7" w:rsidP="00DE72D7">
      <w:pPr>
        <w:pBdr>
          <w:top w:val="nil"/>
          <w:left w:val="nil"/>
          <w:bottom w:val="nil"/>
          <w:right w:val="nil"/>
          <w:between w:val="nil"/>
        </w:pBdr>
        <w:jc w:val="center"/>
        <w:rPr>
          <w:rFonts w:asciiTheme="majorBidi" w:hAnsiTheme="majorBidi" w:cstheme="majorBidi"/>
          <w:b/>
          <w:bCs/>
          <w:color w:val="000000"/>
        </w:rPr>
      </w:pPr>
      <w:r w:rsidRPr="00375466">
        <w:rPr>
          <w:rFonts w:asciiTheme="majorBidi" w:hAnsiTheme="majorBidi" w:cstheme="majorBidi"/>
          <w:b/>
          <w:bCs/>
          <w:color w:val="000000"/>
        </w:rPr>
        <w:t>TERMS OF REFERENCE</w:t>
      </w:r>
    </w:p>
    <w:p w14:paraId="76268559" w14:textId="77777777" w:rsidR="00DE72D7" w:rsidRPr="00375466" w:rsidRDefault="00DE72D7" w:rsidP="00DE72D7">
      <w:pPr>
        <w:autoSpaceDE w:val="0"/>
        <w:autoSpaceDN w:val="0"/>
        <w:adjustRightInd w:val="0"/>
        <w:jc w:val="center"/>
        <w:rPr>
          <w:rFonts w:asciiTheme="majorBidi" w:hAnsiTheme="majorBidi" w:cstheme="majorBidi"/>
          <w:b/>
        </w:rPr>
      </w:pPr>
    </w:p>
    <w:p w14:paraId="3ED6A716" w14:textId="49C73CAA" w:rsidR="00DE72D7" w:rsidRPr="00375466" w:rsidRDefault="00D57F44" w:rsidP="001B12A3">
      <w:pPr>
        <w:tabs>
          <w:tab w:val="left" w:pos="0"/>
          <w:tab w:val="left" w:pos="720"/>
          <w:tab w:val="left" w:pos="1080"/>
        </w:tabs>
        <w:jc w:val="center"/>
        <w:rPr>
          <w:rFonts w:asciiTheme="majorBidi" w:hAnsiTheme="majorBidi" w:cstheme="majorBidi"/>
          <w:bCs/>
        </w:rPr>
      </w:pPr>
      <w:r w:rsidRPr="00375466">
        <w:rPr>
          <w:rFonts w:asciiTheme="majorBidi" w:hAnsiTheme="majorBidi" w:cstheme="majorBidi"/>
          <w:b/>
        </w:rPr>
        <w:t>PROJECT ENGINEER</w:t>
      </w:r>
    </w:p>
    <w:p w14:paraId="4BD4C54B" w14:textId="77777777" w:rsidR="00DE72D7" w:rsidRPr="00375466" w:rsidRDefault="00DE72D7" w:rsidP="00DE72D7">
      <w:pPr>
        <w:tabs>
          <w:tab w:val="left" w:pos="0"/>
          <w:tab w:val="left" w:pos="720"/>
          <w:tab w:val="left" w:pos="1080"/>
        </w:tabs>
        <w:jc w:val="both"/>
        <w:rPr>
          <w:rFonts w:asciiTheme="majorBidi" w:hAnsiTheme="majorBidi" w:cstheme="majorBidi"/>
          <w:bCs/>
        </w:rPr>
      </w:pPr>
    </w:p>
    <w:p w14:paraId="3CA1A0F8" w14:textId="77777777" w:rsidR="00DE72D7" w:rsidRPr="00375466" w:rsidRDefault="00DE72D7" w:rsidP="00DE72D7">
      <w:pPr>
        <w:tabs>
          <w:tab w:val="left" w:pos="0"/>
          <w:tab w:val="left" w:pos="720"/>
          <w:tab w:val="left" w:pos="1080"/>
        </w:tabs>
        <w:jc w:val="both"/>
        <w:rPr>
          <w:rFonts w:asciiTheme="majorBidi" w:hAnsiTheme="majorBidi" w:cstheme="majorBidi"/>
          <w:b/>
        </w:rPr>
      </w:pPr>
    </w:p>
    <w:p w14:paraId="1FA911F4" w14:textId="77777777" w:rsidR="00DE72D7" w:rsidRPr="00375466" w:rsidRDefault="00DE72D7" w:rsidP="00DE72D7">
      <w:pPr>
        <w:numPr>
          <w:ilvl w:val="0"/>
          <w:numId w:val="1"/>
        </w:numPr>
        <w:pBdr>
          <w:top w:val="nil"/>
          <w:left w:val="nil"/>
          <w:bottom w:val="nil"/>
          <w:right w:val="nil"/>
          <w:between w:val="nil"/>
        </w:pBdr>
        <w:spacing w:after="200" w:line="276" w:lineRule="auto"/>
        <w:rPr>
          <w:rFonts w:asciiTheme="majorBidi" w:hAnsiTheme="majorBidi" w:cstheme="majorBidi"/>
          <w:color w:val="000000"/>
        </w:rPr>
      </w:pPr>
      <w:r w:rsidRPr="00375466">
        <w:rPr>
          <w:rFonts w:asciiTheme="majorBidi" w:hAnsiTheme="majorBidi" w:cstheme="majorBidi"/>
          <w:b/>
          <w:color w:val="000000"/>
        </w:rPr>
        <w:t>Background of the Project</w:t>
      </w:r>
    </w:p>
    <w:p w14:paraId="34227889"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The Primary Education Improvement Project (PEIP) development objective is to improve conditions for learning in primary education in North Macedonia.</w:t>
      </w:r>
    </w:p>
    <w:p w14:paraId="2976F0C5"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 xml:space="preserve">The Project would support the Government of North Macedonia’s initiatives geared to: </w:t>
      </w:r>
    </w:p>
    <w:p w14:paraId="52FF769A"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w:t>
      </w:r>
      <w:r w:rsidRPr="00375466">
        <w:rPr>
          <w:rFonts w:asciiTheme="majorBidi" w:hAnsiTheme="majorBidi" w:cstheme="majorBidi"/>
          <w:sz w:val="24"/>
          <w:szCs w:val="24"/>
          <w:u w:color="000000"/>
        </w:rPr>
        <w:tab/>
        <w:t>improve learning environment at the primary level;</w:t>
      </w:r>
    </w:p>
    <w:p w14:paraId="2D75E543"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w:t>
      </w:r>
      <w:r w:rsidRPr="00375466">
        <w:rPr>
          <w:rFonts w:asciiTheme="majorBidi" w:hAnsiTheme="majorBidi" w:cstheme="majorBidi"/>
          <w:sz w:val="24"/>
          <w:szCs w:val="24"/>
          <w:u w:color="000000"/>
        </w:rPr>
        <w:tab/>
        <w:t>improve quality of teaching practices; and</w:t>
      </w:r>
    </w:p>
    <w:p w14:paraId="1EE903B9" w14:textId="77777777" w:rsidR="00DE72D7" w:rsidRPr="00375466"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w:t>
      </w:r>
      <w:r w:rsidRPr="00375466">
        <w:rPr>
          <w:rFonts w:asciiTheme="majorBidi" w:hAnsiTheme="majorBidi" w:cstheme="majorBidi"/>
          <w:sz w:val="24"/>
          <w:szCs w:val="24"/>
          <w:u w:color="000000"/>
        </w:rPr>
        <w:tab/>
        <w:t>implement school improvement plans that use performance data and monitoring tools for improving student learning.</w:t>
      </w:r>
    </w:p>
    <w:p w14:paraId="6C409583" w14:textId="77777777" w:rsidR="00DE72D7" w:rsidRPr="00375466" w:rsidRDefault="00DE72D7" w:rsidP="00DE72D7">
      <w:pPr>
        <w:pStyle w:val="NoSpacing"/>
        <w:jc w:val="both"/>
        <w:rPr>
          <w:rFonts w:asciiTheme="majorBidi" w:hAnsiTheme="majorBidi" w:cstheme="majorBidi"/>
          <w:sz w:val="24"/>
          <w:szCs w:val="24"/>
          <w:u w:color="000000"/>
        </w:rPr>
      </w:pPr>
    </w:p>
    <w:p w14:paraId="04B4C378" w14:textId="77777777" w:rsidR="00DE72D7" w:rsidRPr="00A30FFA" w:rsidRDefault="00DE72D7" w:rsidP="00DE72D7">
      <w:pPr>
        <w:pStyle w:val="NoSpacing"/>
        <w:jc w:val="both"/>
        <w:rPr>
          <w:rFonts w:asciiTheme="majorBidi" w:hAnsiTheme="majorBidi" w:cstheme="majorBidi"/>
          <w:sz w:val="24"/>
          <w:szCs w:val="24"/>
          <w:u w:color="000000"/>
        </w:rPr>
      </w:pPr>
      <w:r w:rsidRPr="00375466">
        <w:rPr>
          <w:rFonts w:asciiTheme="majorBidi" w:hAnsiTheme="majorBidi" w:cstheme="majorBidi"/>
          <w:sz w:val="24"/>
          <w:szCs w:val="24"/>
          <w:u w:color="000000"/>
        </w:rPr>
        <w:t>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w:t>
      </w:r>
      <w:r w:rsidRPr="00A30FFA">
        <w:rPr>
          <w:rFonts w:asciiTheme="majorBidi" w:hAnsiTheme="majorBidi" w:cstheme="majorBidi"/>
          <w:sz w:val="24"/>
          <w:szCs w:val="24"/>
          <w:u w:color="000000"/>
        </w:rPr>
        <w:t xml:space="preserve">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25BB9642" w14:textId="77777777" w:rsidR="00DE72D7" w:rsidRPr="00A30FFA" w:rsidRDefault="00DE72D7" w:rsidP="00DE72D7">
      <w:pPr>
        <w:pStyle w:val="NoSpacing"/>
        <w:jc w:val="both"/>
        <w:rPr>
          <w:rFonts w:asciiTheme="majorBidi" w:hAnsiTheme="majorBidi" w:cstheme="majorBidi"/>
          <w:sz w:val="24"/>
          <w:szCs w:val="24"/>
          <w:u w:color="000000"/>
          <w:lang w:val="en-US"/>
        </w:rPr>
      </w:pPr>
      <w:r w:rsidRPr="00A30FFA">
        <w:rPr>
          <w:rFonts w:asciiTheme="majorBidi" w:hAnsiTheme="majorBidi" w:cstheme="majorBidi"/>
          <w:sz w:val="24"/>
          <w:szCs w:val="24"/>
          <w:u w:color="000000"/>
        </w:rPr>
        <w:t xml:space="preserve">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 </w:t>
      </w:r>
    </w:p>
    <w:p w14:paraId="28801647" w14:textId="77777777" w:rsidR="00DE72D7" w:rsidRPr="00A30FFA" w:rsidRDefault="00DE72D7" w:rsidP="00DE72D7">
      <w:pPr>
        <w:tabs>
          <w:tab w:val="left" w:pos="0"/>
        </w:tabs>
        <w:ind w:right="4816"/>
        <w:rPr>
          <w:rFonts w:asciiTheme="majorBidi" w:hAnsiTheme="majorBidi" w:cstheme="majorBidi"/>
          <w:b/>
          <w:w w:val="94"/>
        </w:rPr>
      </w:pPr>
    </w:p>
    <w:p w14:paraId="54E37364" w14:textId="77777777" w:rsidR="00DE72D7" w:rsidRPr="00A30FFA" w:rsidRDefault="00DE72D7" w:rsidP="00DE72D7">
      <w:pPr>
        <w:pStyle w:val="ListParagraph"/>
        <w:numPr>
          <w:ilvl w:val="0"/>
          <w:numId w:val="1"/>
        </w:numPr>
        <w:autoSpaceDE w:val="0"/>
        <w:autoSpaceDN w:val="0"/>
        <w:adjustRightInd w:val="0"/>
        <w:spacing w:after="240"/>
        <w:jc w:val="both"/>
        <w:rPr>
          <w:rFonts w:asciiTheme="majorBidi" w:hAnsiTheme="majorBidi" w:cstheme="majorBidi"/>
          <w:b/>
        </w:rPr>
      </w:pPr>
      <w:r w:rsidRPr="00A30FFA">
        <w:rPr>
          <w:rFonts w:asciiTheme="majorBidi" w:hAnsiTheme="majorBidi" w:cstheme="majorBidi"/>
          <w:b/>
        </w:rPr>
        <w:t>Objective of the assignment</w:t>
      </w:r>
    </w:p>
    <w:p w14:paraId="34CE95C0" w14:textId="77777777" w:rsidR="00DE72D7" w:rsidRPr="00A30FFA" w:rsidRDefault="00DE72D7" w:rsidP="00DE72D7">
      <w:pPr>
        <w:jc w:val="both"/>
        <w:rPr>
          <w:rFonts w:asciiTheme="majorBidi" w:hAnsiTheme="majorBidi" w:cstheme="majorBidi"/>
        </w:rPr>
      </w:pPr>
    </w:p>
    <w:p w14:paraId="7453B918" w14:textId="0AD80B88" w:rsidR="00DE72D7" w:rsidRPr="00A30FFA" w:rsidRDefault="00DE72D7" w:rsidP="00DE72D7">
      <w:pPr>
        <w:jc w:val="both"/>
        <w:rPr>
          <w:rFonts w:asciiTheme="majorBidi" w:hAnsiTheme="majorBidi" w:cstheme="majorBidi"/>
        </w:rPr>
      </w:pPr>
      <w:r w:rsidRPr="00A30FFA">
        <w:rPr>
          <w:rFonts w:asciiTheme="majorBidi" w:hAnsiTheme="majorBidi" w:cstheme="majorBidi"/>
        </w:rPr>
        <w:t xml:space="preserve">The </w:t>
      </w:r>
      <w:r w:rsidR="00F604FD" w:rsidRPr="00A30FFA">
        <w:rPr>
          <w:rFonts w:asciiTheme="majorBidi" w:hAnsiTheme="majorBidi" w:cstheme="majorBidi"/>
        </w:rPr>
        <w:t xml:space="preserve">primary </w:t>
      </w:r>
      <w:r w:rsidRPr="00A30FFA">
        <w:rPr>
          <w:rFonts w:asciiTheme="majorBidi" w:hAnsiTheme="majorBidi" w:cstheme="majorBidi"/>
        </w:rPr>
        <w:t>objective of this assignment is to hire a</w:t>
      </w:r>
      <w:r w:rsidR="00B50CEA" w:rsidRPr="00A30FFA">
        <w:rPr>
          <w:rFonts w:asciiTheme="majorBidi" w:hAnsiTheme="majorBidi" w:cstheme="majorBidi"/>
        </w:rPr>
        <w:t xml:space="preserve">n </w:t>
      </w:r>
      <w:r w:rsidR="00D57F44" w:rsidRPr="00A30FFA">
        <w:rPr>
          <w:rFonts w:asciiTheme="majorBidi" w:hAnsiTheme="majorBidi" w:cstheme="majorBidi"/>
        </w:rPr>
        <w:t xml:space="preserve">engineer </w:t>
      </w:r>
      <w:r w:rsidRPr="00A30FFA">
        <w:rPr>
          <w:rFonts w:asciiTheme="majorBidi" w:hAnsiTheme="majorBidi" w:cstheme="majorBidi"/>
        </w:rPr>
        <w:t xml:space="preserve">to support the </w:t>
      </w:r>
      <w:r w:rsidR="00F604FD" w:rsidRPr="00A30FFA">
        <w:rPr>
          <w:rFonts w:asciiTheme="majorBidi" w:hAnsiTheme="majorBidi" w:cstheme="majorBidi"/>
        </w:rPr>
        <w:t xml:space="preserve">Ministry of Education and Science in the </w:t>
      </w:r>
      <w:r w:rsidRPr="00A30FFA">
        <w:rPr>
          <w:rFonts w:asciiTheme="majorBidi" w:hAnsiTheme="majorBidi" w:cstheme="majorBidi"/>
        </w:rPr>
        <w:t>implementation of the P</w:t>
      </w:r>
      <w:r w:rsidR="00D57F44" w:rsidRPr="00A30FFA">
        <w:rPr>
          <w:rFonts w:asciiTheme="majorBidi" w:hAnsiTheme="majorBidi" w:cstheme="majorBidi"/>
        </w:rPr>
        <w:t>rimary Education Improvement P</w:t>
      </w:r>
      <w:r w:rsidRPr="00A30FFA">
        <w:rPr>
          <w:rFonts w:asciiTheme="majorBidi" w:hAnsiTheme="majorBidi" w:cstheme="majorBidi"/>
        </w:rPr>
        <w:t>roject activities particularly related to upgrading of the physical learning environment of the primary schools in North Macedonia.</w:t>
      </w:r>
    </w:p>
    <w:p w14:paraId="4AF0BF76" w14:textId="77777777" w:rsidR="008625A0" w:rsidRPr="00A30FFA" w:rsidRDefault="008625A0">
      <w:pPr>
        <w:rPr>
          <w:rFonts w:asciiTheme="majorBidi" w:hAnsiTheme="majorBidi" w:cstheme="majorBidi"/>
        </w:rPr>
      </w:pPr>
    </w:p>
    <w:p w14:paraId="10EDE185" w14:textId="77777777" w:rsidR="00DE72D7" w:rsidRPr="00A30FFA" w:rsidRDefault="00DE72D7">
      <w:pPr>
        <w:rPr>
          <w:rFonts w:asciiTheme="majorBidi" w:hAnsiTheme="majorBidi" w:cstheme="majorBidi"/>
        </w:rPr>
      </w:pPr>
    </w:p>
    <w:p w14:paraId="10F16204" w14:textId="77777777" w:rsidR="00DE72D7" w:rsidRPr="00A30FFA" w:rsidRDefault="00DE72D7" w:rsidP="00DE72D7">
      <w:pPr>
        <w:pStyle w:val="ListParagraph"/>
        <w:numPr>
          <w:ilvl w:val="0"/>
          <w:numId w:val="1"/>
        </w:numPr>
        <w:spacing w:before="360" w:after="120" w:line="259" w:lineRule="auto"/>
        <w:jc w:val="both"/>
        <w:rPr>
          <w:rFonts w:asciiTheme="majorBidi" w:hAnsiTheme="majorBidi" w:cstheme="majorBidi"/>
          <w:b/>
        </w:rPr>
      </w:pPr>
      <w:r w:rsidRPr="00A30FFA">
        <w:rPr>
          <w:rFonts w:asciiTheme="majorBidi" w:hAnsiTheme="majorBidi" w:cstheme="majorBidi"/>
          <w:b/>
        </w:rPr>
        <w:t>Scope of services</w:t>
      </w:r>
    </w:p>
    <w:p w14:paraId="1749FDDC" w14:textId="77777777" w:rsidR="00DE72D7" w:rsidRPr="00A30FFA" w:rsidRDefault="00DE72D7">
      <w:pPr>
        <w:rPr>
          <w:rFonts w:asciiTheme="majorBidi" w:hAnsiTheme="majorBidi" w:cstheme="majorBidi"/>
        </w:rPr>
      </w:pPr>
    </w:p>
    <w:p w14:paraId="0C9CA290" w14:textId="77777777" w:rsidR="00DE72D7" w:rsidRPr="00A30FFA" w:rsidRDefault="00DE72D7">
      <w:pPr>
        <w:rPr>
          <w:rFonts w:asciiTheme="majorBidi" w:hAnsiTheme="majorBidi" w:cstheme="majorBidi"/>
        </w:rPr>
      </w:pPr>
    </w:p>
    <w:p w14:paraId="70152648" w14:textId="61186B2B" w:rsidR="00DE72D7" w:rsidRPr="00A30FFA" w:rsidRDefault="00DE72D7" w:rsidP="00A34157">
      <w:pPr>
        <w:pStyle w:val="ListParagraph"/>
        <w:numPr>
          <w:ilvl w:val="0"/>
          <w:numId w:val="3"/>
        </w:numPr>
        <w:jc w:val="both"/>
        <w:rPr>
          <w:rFonts w:asciiTheme="majorBidi" w:hAnsiTheme="majorBidi" w:cstheme="majorBidi"/>
        </w:rPr>
      </w:pPr>
      <w:r w:rsidRPr="00A30FFA">
        <w:rPr>
          <w:rFonts w:asciiTheme="majorBidi" w:hAnsiTheme="majorBidi" w:cstheme="majorBidi"/>
        </w:rPr>
        <w:t xml:space="preserve">Assist in preparation of </w:t>
      </w:r>
      <w:r w:rsidR="00A34157" w:rsidRPr="00A30FFA">
        <w:rPr>
          <w:rFonts w:asciiTheme="majorBidi" w:hAnsiTheme="majorBidi" w:cstheme="majorBidi"/>
        </w:rPr>
        <w:t xml:space="preserve">bidding documents and </w:t>
      </w:r>
      <w:r w:rsidRPr="00A30FFA">
        <w:rPr>
          <w:rFonts w:asciiTheme="majorBidi" w:hAnsiTheme="majorBidi" w:cstheme="majorBidi"/>
        </w:rPr>
        <w:t xml:space="preserve">technical specifications for procurement of works, goods and relevant technical services for </w:t>
      </w:r>
      <w:r w:rsidR="00D57F44" w:rsidRPr="00A30FFA">
        <w:rPr>
          <w:rFonts w:asciiTheme="majorBidi" w:hAnsiTheme="majorBidi" w:cstheme="majorBidi"/>
        </w:rPr>
        <w:t xml:space="preserve">improving school </w:t>
      </w:r>
      <w:proofErr w:type="spellStart"/>
      <w:r w:rsidR="00D57F44" w:rsidRPr="00A30FFA">
        <w:rPr>
          <w:rFonts w:asciiTheme="majorBidi" w:hAnsiTheme="majorBidi" w:cstheme="majorBidi"/>
        </w:rPr>
        <w:t>infrastucture</w:t>
      </w:r>
      <w:proofErr w:type="spellEnd"/>
      <w:r w:rsidRPr="00A30FFA">
        <w:rPr>
          <w:rFonts w:asciiTheme="majorBidi" w:hAnsiTheme="majorBidi" w:cstheme="majorBidi"/>
        </w:rPr>
        <w:t xml:space="preserve">;  </w:t>
      </w:r>
    </w:p>
    <w:p w14:paraId="523208DC" w14:textId="77777777" w:rsidR="00901226" w:rsidRPr="00A30FFA" w:rsidRDefault="00DE72D7" w:rsidP="00A34157">
      <w:pPr>
        <w:pStyle w:val="ListParagraph"/>
        <w:numPr>
          <w:ilvl w:val="0"/>
          <w:numId w:val="3"/>
        </w:numPr>
        <w:jc w:val="both"/>
        <w:rPr>
          <w:rFonts w:asciiTheme="majorBidi" w:hAnsiTheme="majorBidi" w:cstheme="majorBidi"/>
        </w:rPr>
      </w:pPr>
      <w:r w:rsidRPr="00A30FFA">
        <w:rPr>
          <w:rFonts w:asciiTheme="majorBidi" w:hAnsiTheme="majorBidi" w:cstheme="majorBidi"/>
        </w:rPr>
        <w:t>Coordinate consultants, contractors and suppliers hired through the project for the purpose of upgrading of the physical learning environment, updating learning resources, or other project related activities</w:t>
      </w:r>
    </w:p>
    <w:p w14:paraId="037E47FA" w14:textId="77777777" w:rsidR="00901226" w:rsidRPr="00A30FFA" w:rsidRDefault="00DE72D7" w:rsidP="001B12A3">
      <w:pPr>
        <w:pStyle w:val="ListParagraph"/>
        <w:numPr>
          <w:ilvl w:val="0"/>
          <w:numId w:val="3"/>
        </w:numPr>
        <w:jc w:val="both"/>
        <w:rPr>
          <w:rFonts w:asciiTheme="majorBidi" w:hAnsiTheme="majorBidi" w:cstheme="majorBidi"/>
        </w:rPr>
      </w:pPr>
      <w:r w:rsidRPr="00A30FFA">
        <w:rPr>
          <w:rFonts w:asciiTheme="majorBidi" w:hAnsiTheme="majorBidi" w:cstheme="majorBidi"/>
        </w:rPr>
        <w:t>Provide expertise and participate in the evaluation committees during the evaluation process related to the building/reconstruction and ot</w:t>
      </w:r>
      <w:r w:rsidR="00901226" w:rsidRPr="00A30FFA">
        <w:rPr>
          <w:rFonts w:asciiTheme="majorBidi" w:hAnsiTheme="majorBidi" w:cstheme="majorBidi"/>
        </w:rPr>
        <w:t>her project related activities;</w:t>
      </w:r>
    </w:p>
    <w:p w14:paraId="6AF3A519" w14:textId="2EF87B70" w:rsidR="00901226" w:rsidRPr="00A30FFA" w:rsidRDefault="00BF3391" w:rsidP="001B12A3">
      <w:pPr>
        <w:pStyle w:val="ListParagraph"/>
        <w:numPr>
          <w:ilvl w:val="0"/>
          <w:numId w:val="3"/>
        </w:numPr>
        <w:jc w:val="both"/>
        <w:rPr>
          <w:rFonts w:asciiTheme="majorBidi" w:hAnsiTheme="majorBidi" w:cstheme="majorBidi"/>
        </w:rPr>
      </w:pPr>
      <w:r w:rsidRPr="00A30FFA">
        <w:rPr>
          <w:rFonts w:asciiTheme="majorBidi" w:hAnsiTheme="majorBidi" w:cstheme="majorBidi"/>
        </w:rPr>
        <w:t>M</w:t>
      </w:r>
      <w:r w:rsidR="00DE72D7" w:rsidRPr="00A30FFA">
        <w:rPr>
          <w:rFonts w:asciiTheme="majorBidi" w:hAnsiTheme="majorBidi" w:cstheme="majorBidi"/>
        </w:rPr>
        <w:t xml:space="preserve">onitoring of the implementation of the contracts signed for </w:t>
      </w:r>
      <w:r w:rsidR="00F604FD" w:rsidRPr="00A30FFA">
        <w:rPr>
          <w:rFonts w:asciiTheme="majorBidi" w:hAnsiTheme="majorBidi" w:cstheme="majorBidi"/>
        </w:rPr>
        <w:t xml:space="preserve">design, review and </w:t>
      </w:r>
      <w:r w:rsidR="00DE72D7" w:rsidRPr="00A30FFA">
        <w:rPr>
          <w:rFonts w:asciiTheme="majorBidi" w:hAnsiTheme="majorBidi" w:cstheme="majorBidi"/>
        </w:rPr>
        <w:t>supervision of works</w:t>
      </w:r>
      <w:r w:rsidR="00A34157" w:rsidRPr="00A30FFA">
        <w:rPr>
          <w:rFonts w:asciiTheme="majorBidi" w:hAnsiTheme="majorBidi" w:cstheme="majorBidi"/>
        </w:rPr>
        <w:t xml:space="preserve"> and</w:t>
      </w:r>
      <w:r w:rsidR="00DE72D7" w:rsidRPr="00A30FFA">
        <w:rPr>
          <w:rFonts w:asciiTheme="majorBidi" w:hAnsiTheme="majorBidi" w:cstheme="majorBidi"/>
        </w:rPr>
        <w:t xml:space="preserve"> execution of civil works etc. </w:t>
      </w:r>
    </w:p>
    <w:p w14:paraId="49D277C8" w14:textId="77B6EBFB" w:rsidR="00A34157" w:rsidRPr="00A30FFA" w:rsidRDefault="00DE72D7" w:rsidP="001B12A3">
      <w:pPr>
        <w:pStyle w:val="ListParagraph"/>
        <w:numPr>
          <w:ilvl w:val="0"/>
          <w:numId w:val="3"/>
        </w:numPr>
        <w:jc w:val="both"/>
        <w:rPr>
          <w:rFonts w:asciiTheme="majorBidi" w:hAnsiTheme="majorBidi" w:cstheme="majorBidi"/>
        </w:rPr>
      </w:pPr>
      <w:r w:rsidRPr="00A30FFA">
        <w:rPr>
          <w:rFonts w:asciiTheme="majorBidi" w:hAnsiTheme="majorBidi" w:cstheme="majorBidi"/>
        </w:rPr>
        <w:t>Monitor and inspect progress of works, by making regular follow up visits to building/reconstruction sites in order to ensure that building/reconstruction works are perform</w:t>
      </w:r>
      <w:r w:rsidR="00BF3391" w:rsidRPr="00A30FFA">
        <w:rPr>
          <w:rFonts w:asciiTheme="majorBidi" w:hAnsiTheme="majorBidi" w:cstheme="majorBidi"/>
        </w:rPr>
        <w:t>ed within the agreed deadlines;</w:t>
      </w:r>
    </w:p>
    <w:p w14:paraId="03301A1F" w14:textId="74BF509A" w:rsidR="00A34157" w:rsidRPr="00A30FFA" w:rsidRDefault="00A34157" w:rsidP="001B12A3">
      <w:pPr>
        <w:pStyle w:val="ListParagraph"/>
        <w:numPr>
          <w:ilvl w:val="0"/>
          <w:numId w:val="3"/>
        </w:numPr>
        <w:jc w:val="both"/>
        <w:rPr>
          <w:rFonts w:asciiTheme="majorBidi" w:hAnsiTheme="majorBidi" w:cstheme="majorBidi"/>
        </w:rPr>
      </w:pPr>
      <w:r w:rsidRPr="00A30FFA">
        <w:rPr>
          <w:rFonts w:asciiTheme="majorBidi" w:hAnsiTheme="majorBidi" w:cstheme="majorBidi"/>
        </w:rPr>
        <w:t>Conducting site visits to project construction sites and reviewing contractors’ compliance with site-specific ESMP checklists</w:t>
      </w:r>
      <w:r w:rsidR="00F604FD" w:rsidRPr="00A30FFA">
        <w:rPr>
          <w:rFonts w:asciiTheme="majorBidi" w:hAnsiTheme="majorBidi" w:cstheme="majorBidi"/>
        </w:rPr>
        <w:t xml:space="preserve"> and/or plans</w:t>
      </w:r>
      <w:r w:rsidRPr="00A30FFA">
        <w:rPr>
          <w:rFonts w:asciiTheme="majorBidi" w:hAnsiTheme="majorBidi" w:cstheme="majorBidi"/>
        </w:rPr>
        <w:t>, including determining and suggesting remedial actions;</w:t>
      </w:r>
    </w:p>
    <w:p w14:paraId="53E22D91" w14:textId="44977B65" w:rsidR="00DE72D7" w:rsidRPr="00A30FFA" w:rsidRDefault="00DE72D7" w:rsidP="001B12A3">
      <w:pPr>
        <w:pStyle w:val="ListParagraph"/>
        <w:numPr>
          <w:ilvl w:val="0"/>
          <w:numId w:val="3"/>
        </w:numPr>
        <w:jc w:val="both"/>
        <w:rPr>
          <w:rFonts w:asciiTheme="majorBidi" w:hAnsiTheme="majorBidi" w:cstheme="majorBidi"/>
        </w:rPr>
      </w:pPr>
      <w:r w:rsidRPr="00A30FFA">
        <w:rPr>
          <w:rFonts w:asciiTheme="majorBidi" w:hAnsiTheme="majorBidi" w:cstheme="majorBidi"/>
        </w:rPr>
        <w:t xml:space="preserve">Any other activities in correlation with the implementation of the </w:t>
      </w:r>
      <w:r w:rsidR="00BF3391" w:rsidRPr="00A30FFA">
        <w:rPr>
          <w:rFonts w:asciiTheme="majorBidi" w:hAnsiTheme="majorBidi" w:cstheme="majorBidi"/>
        </w:rPr>
        <w:t>p</w:t>
      </w:r>
      <w:r w:rsidRPr="00A30FFA">
        <w:rPr>
          <w:rFonts w:asciiTheme="majorBidi" w:hAnsiTheme="majorBidi" w:cstheme="majorBidi"/>
        </w:rPr>
        <w:t>roject</w:t>
      </w:r>
      <w:r w:rsidR="00D57F44" w:rsidRPr="00A30FFA">
        <w:rPr>
          <w:rFonts w:asciiTheme="majorBidi" w:hAnsiTheme="majorBidi" w:cstheme="majorBidi"/>
        </w:rPr>
        <w:t xml:space="preserve"> and </w:t>
      </w:r>
      <w:proofErr w:type="spellStart"/>
      <w:r w:rsidR="00D57F44" w:rsidRPr="00A30FFA">
        <w:rPr>
          <w:rFonts w:asciiTheme="majorBidi" w:hAnsiTheme="majorBidi" w:cstheme="majorBidi"/>
        </w:rPr>
        <w:t>MoES</w:t>
      </w:r>
      <w:proofErr w:type="spellEnd"/>
      <w:r w:rsidR="00D57F44" w:rsidRPr="00A30FFA">
        <w:rPr>
          <w:rFonts w:asciiTheme="majorBidi" w:hAnsiTheme="majorBidi" w:cstheme="majorBidi"/>
        </w:rPr>
        <w:t xml:space="preserve"> related activities</w:t>
      </w:r>
      <w:r w:rsidRPr="00A30FFA">
        <w:rPr>
          <w:rFonts w:asciiTheme="majorBidi" w:hAnsiTheme="majorBidi" w:cstheme="majorBidi"/>
        </w:rPr>
        <w:t>.</w:t>
      </w:r>
    </w:p>
    <w:p w14:paraId="26FAE713" w14:textId="77777777" w:rsidR="00DE72D7" w:rsidRPr="00A30FFA" w:rsidRDefault="00DE72D7" w:rsidP="00DE72D7">
      <w:pPr>
        <w:rPr>
          <w:rFonts w:asciiTheme="majorBidi" w:hAnsiTheme="majorBidi" w:cstheme="majorBidi"/>
        </w:rPr>
      </w:pPr>
    </w:p>
    <w:p w14:paraId="027F7DC0" w14:textId="77777777" w:rsidR="00DE72D7" w:rsidRPr="00A30FFA" w:rsidRDefault="00DE72D7" w:rsidP="00BF3391">
      <w:pPr>
        <w:pStyle w:val="ListParagraph"/>
        <w:numPr>
          <w:ilvl w:val="0"/>
          <w:numId w:val="1"/>
        </w:numPr>
        <w:spacing w:before="360" w:after="120" w:line="259" w:lineRule="auto"/>
        <w:jc w:val="both"/>
        <w:rPr>
          <w:rFonts w:asciiTheme="majorBidi" w:hAnsiTheme="majorBidi" w:cstheme="majorBidi"/>
          <w:b/>
        </w:rPr>
      </w:pPr>
      <w:r w:rsidRPr="00A30FFA">
        <w:rPr>
          <w:rFonts w:asciiTheme="majorBidi" w:hAnsiTheme="majorBidi" w:cstheme="majorBidi"/>
          <w:b/>
        </w:rPr>
        <w:t>Reporting obligations</w:t>
      </w:r>
    </w:p>
    <w:p w14:paraId="7007EAEA" w14:textId="77777777" w:rsidR="00DE72D7" w:rsidRPr="00A30FFA" w:rsidRDefault="00DE72D7" w:rsidP="00DE72D7">
      <w:pPr>
        <w:rPr>
          <w:rFonts w:asciiTheme="majorBidi" w:hAnsiTheme="majorBidi" w:cstheme="majorBidi"/>
        </w:rPr>
      </w:pPr>
    </w:p>
    <w:p w14:paraId="7ACC0DBD" w14:textId="77777777" w:rsidR="00DE72D7" w:rsidRPr="00A30FFA" w:rsidRDefault="00DE72D7" w:rsidP="00950A5B">
      <w:pPr>
        <w:jc w:val="both"/>
        <w:rPr>
          <w:rFonts w:asciiTheme="majorBidi" w:hAnsiTheme="majorBidi" w:cstheme="majorBidi"/>
        </w:rPr>
      </w:pPr>
      <w:r w:rsidRPr="00A30FFA">
        <w:rPr>
          <w:rFonts w:asciiTheme="majorBidi" w:hAnsiTheme="majorBidi" w:cstheme="majorBidi"/>
        </w:rPr>
        <w:t xml:space="preserve">The consultant shall </w:t>
      </w:r>
      <w:r w:rsidR="00950A5B" w:rsidRPr="00A30FFA">
        <w:rPr>
          <w:rFonts w:asciiTheme="majorBidi" w:hAnsiTheme="majorBidi" w:cstheme="majorBidi"/>
        </w:rPr>
        <w:t xml:space="preserve">report to </w:t>
      </w:r>
      <w:r w:rsidRPr="00A30FFA">
        <w:rPr>
          <w:rFonts w:asciiTheme="majorBidi" w:hAnsiTheme="majorBidi" w:cstheme="majorBidi"/>
        </w:rPr>
        <w:t>the Project Director.</w:t>
      </w:r>
      <w:r w:rsidR="00950A5B" w:rsidRPr="00A30FFA">
        <w:rPr>
          <w:rFonts w:asciiTheme="majorBidi" w:hAnsiTheme="majorBidi" w:cstheme="majorBidi"/>
        </w:rPr>
        <w:t xml:space="preserve"> Upon request by the Project Director and/or the Minister of Education and Science the Consultant shall produce and submit progress reports for the implementation of the Project activities.</w:t>
      </w:r>
    </w:p>
    <w:p w14:paraId="013810D0" w14:textId="77777777" w:rsidR="00BF3391" w:rsidRPr="00A30FFA" w:rsidRDefault="00BF3391" w:rsidP="00DE72D7">
      <w:pPr>
        <w:rPr>
          <w:rFonts w:asciiTheme="majorBidi" w:hAnsiTheme="majorBidi" w:cstheme="majorBidi"/>
        </w:rPr>
      </w:pPr>
    </w:p>
    <w:p w14:paraId="5EE9A67F" w14:textId="77777777" w:rsidR="00DE72D7" w:rsidRPr="00A30FFA" w:rsidRDefault="00B5619F" w:rsidP="00BF3391">
      <w:pPr>
        <w:pStyle w:val="ListParagraph"/>
        <w:numPr>
          <w:ilvl w:val="0"/>
          <w:numId w:val="1"/>
        </w:numPr>
        <w:spacing w:before="360" w:after="120" w:line="259" w:lineRule="auto"/>
        <w:jc w:val="both"/>
        <w:rPr>
          <w:rFonts w:asciiTheme="majorBidi" w:hAnsiTheme="majorBidi" w:cstheme="majorBidi"/>
          <w:b/>
        </w:rPr>
      </w:pPr>
      <w:r w:rsidRPr="00A30FFA">
        <w:rPr>
          <w:rFonts w:asciiTheme="majorBidi" w:hAnsiTheme="majorBidi" w:cstheme="majorBidi"/>
          <w:b/>
        </w:rPr>
        <w:t>Minimum e</w:t>
      </w:r>
      <w:r w:rsidR="00DE72D7" w:rsidRPr="00A30FFA">
        <w:rPr>
          <w:rFonts w:asciiTheme="majorBidi" w:hAnsiTheme="majorBidi" w:cstheme="majorBidi"/>
          <w:b/>
        </w:rPr>
        <w:t>xperience and qualifications</w:t>
      </w:r>
    </w:p>
    <w:p w14:paraId="44A5330D" w14:textId="77777777" w:rsidR="00DE72D7" w:rsidRPr="00A30FFA" w:rsidRDefault="00DE72D7" w:rsidP="00DE72D7">
      <w:pPr>
        <w:rPr>
          <w:rFonts w:asciiTheme="majorBidi" w:hAnsiTheme="majorBidi" w:cstheme="majorBidi"/>
        </w:rPr>
      </w:pPr>
    </w:p>
    <w:p w14:paraId="212EA658" w14:textId="6AC23B06" w:rsidR="00375466" w:rsidRPr="00A30FFA" w:rsidRDefault="00375466" w:rsidP="00375466">
      <w:pPr>
        <w:rPr>
          <w:rFonts w:asciiTheme="majorBidi" w:hAnsiTheme="majorBidi" w:cstheme="majorBidi"/>
          <w:i/>
          <w:iCs/>
          <w:sz w:val="22"/>
          <w:szCs w:val="22"/>
        </w:rPr>
      </w:pPr>
      <w:r w:rsidRPr="00A30FFA">
        <w:rPr>
          <w:rFonts w:asciiTheme="majorBidi" w:hAnsiTheme="majorBidi" w:cstheme="majorBidi"/>
          <w:b/>
          <w:i/>
          <w:iCs/>
          <w:sz w:val="22"/>
          <w:szCs w:val="22"/>
          <w:lang w:val="en-GB"/>
        </w:rPr>
        <w:t>General Qualifications</w:t>
      </w:r>
      <w:r w:rsidRPr="00A30FFA">
        <w:rPr>
          <w:rFonts w:asciiTheme="majorBidi" w:hAnsiTheme="majorBidi" w:cstheme="majorBidi"/>
          <w:b/>
          <w:i/>
          <w:iCs/>
          <w:sz w:val="22"/>
          <w:szCs w:val="22"/>
          <w:lang w:val="mk-MK"/>
        </w:rPr>
        <w:t xml:space="preserve"> (20 </w:t>
      </w:r>
      <w:r w:rsidRPr="00A30FFA">
        <w:rPr>
          <w:rFonts w:asciiTheme="majorBidi" w:hAnsiTheme="majorBidi" w:cstheme="majorBidi"/>
          <w:b/>
          <w:i/>
          <w:iCs/>
          <w:sz w:val="22"/>
          <w:szCs w:val="22"/>
        </w:rPr>
        <w:t>pts)</w:t>
      </w:r>
    </w:p>
    <w:p w14:paraId="79B17BE4" w14:textId="75EA2659" w:rsidR="00A34157" w:rsidRPr="00A30FFA" w:rsidRDefault="00A34157" w:rsidP="00375466">
      <w:pPr>
        <w:pStyle w:val="ListParagraph"/>
        <w:numPr>
          <w:ilvl w:val="0"/>
          <w:numId w:val="4"/>
        </w:numPr>
        <w:rPr>
          <w:rFonts w:asciiTheme="majorBidi" w:hAnsiTheme="majorBidi" w:cstheme="majorBidi"/>
        </w:rPr>
      </w:pPr>
      <w:r w:rsidRPr="00A30FFA">
        <w:rPr>
          <w:rFonts w:asciiTheme="majorBidi" w:hAnsiTheme="majorBidi" w:cstheme="majorBidi"/>
        </w:rPr>
        <w:t>University degree in Architecture</w:t>
      </w:r>
      <w:r w:rsidR="00D57F44" w:rsidRPr="00A30FFA">
        <w:rPr>
          <w:rFonts w:asciiTheme="majorBidi" w:hAnsiTheme="majorBidi" w:cstheme="majorBidi"/>
        </w:rPr>
        <w:t xml:space="preserve"> or Civil </w:t>
      </w:r>
      <w:r w:rsidR="00375466" w:rsidRPr="00A30FFA">
        <w:rPr>
          <w:rFonts w:asciiTheme="majorBidi" w:hAnsiTheme="majorBidi" w:cstheme="majorBidi"/>
        </w:rPr>
        <w:t>Engineering.</w:t>
      </w:r>
      <w:r w:rsidRPr="00A30FFA">
        <w:rPr>
          <w:rFonts w:asciiTheme="majorBidi" w:hAnsiTheme="majorBidi" w:cstheme="majorBidi"/>
        </w:rPr>
        <w:t> </w:t>
      </w:r>
    </w:p>
    <w:p w14:paraId="2F022ADD" w14:textId="77777777" w:rsidR="00375466" w:rsidRPr="00A30FFA" w:rsidRDefault="00375466" w:rsidP="00375466">
      <w:pPr>
        <w:rPr>
          <w:rFonts w:asciiTheme="majorBidi" w:hAnsiTheme="majorBidi" w:cstheme="majorBidi"/>
          <w:b/>
          <w:i/>
          <w:iCs/>
          <w:sz w:val="22"/>
          <w:szCs w:val="22"/>
          <w:lang w:val="en-GB"/>
        </w:rPr>
      </w:pPr>
      <w:r w:rsidRPr="00A30FFA">
        <w:rPr>
          <w:rFonts w:asciiTheme="majorBidi" w:hAnsiTheme="majorBidi" w:cstheme="majorBidi"/>
          <w:b/>
          <w:i/>
          <w:iCs/>
          <w:sz w:val="22"/>
          <w:szCs w:val="22"/>
          <w:lang w:val="en-GB"/>
        </w:rPr>
        <w:t>Adequacy for Project and Experience (60pts)</w:t>
      </w:r>
    </w:p>
    <w:p w14:paraId="0D3E5C1A" w14:textId="29CF6858" w:rsidR="00A34157" w:rsidRPr="00A30FFA" w:rsidRDefault="00A34157" w:rsidP="00375466">
      <w:pPr>
        <w:pStyle w:val="ListParagraph"/>
        <w:numPr>
          <w:ilvl w:val="0"/>
          <w:numId w:val="4"/>
        </w:numPr>
        <w:rPr>
          <w:rFonts w:asciiTheme="majorBidi" w:hAnsiTheme="majorBidi" w:cstheme="majorBidi"/>
        </w:rPr>
      </w:pPr>
      <w:r w:rsidRPr="00A30FFA">
        <w:rPr>
          <w:rFonts w:asciiTheme="majorBidi" w:hAnsiTheme="majorBidi" w:cstheme="majorBidi"/>
        </w:rPr>
        <w:lastRenderedPageBreak/>
        <w:t xml:space="preserve">Knowledge of Macedonian legislation and standards in the fields of architecture, design, construction, urban planning and environmental </w:t>
      </w:r>
      <w:r w:rsidR="00375466" w:rsidRPr="00A30FFA">
        <w:rPr>
          <w:rFonts w:asciiTheme="majorBidi" w:hAnsiTheme="majorBidi" w:cstheme="majorBidi"/>
        </w:rPr>
        <w:t>protection.</w:t>
      </w:r>
    </w:p>
    <w:p w14:paraId="1226344D" w14:textId="7EB7381D" w:rsidR="00A34157" w:rsidRPr="00A30FFA" w:rsidRDefault="00A34157" w:rsidP="00A34157">
      <w:pPr>
        <w:pStyle w:val="ListParagraph"/>
        <w:numPr>
          <w:ilvl w:val="0"/>
          <w:numId w:val="4"/>
        </w:numPr>
        <w:rPr>
          <w:rFonts w:asciiTheme="majorBidi" w:hAnsiTheme="majorBidi" w:cstheme="majorBidi"/>
        </w:rPr>
      </w:pPr>
      <w:r w:rsidRPr="00A30FFA">
        <w:rPr>
          <w:rFonts w:asciiTheme="majorBidi" w:hAnsiTheme="majorBidi" w:cstheme="majorBidi"/>
        </w:rPr>
        <w:t>At least </w:t>
      </w:r>
      <w:r w:rsidR="00D57F44" w:rsidRPr="00A30FFA">
        <w:rPr>
          <w:rFonts w:asciiTheme="majorBidi" w:hAnsiTheme="majorBidi" w:cstheme="majorBidi"/>
        </w:rPr>
        <w:t>5</w:t>
      </w:r>
      <w:r w:rsidRPr="00A30FFA">
        <w:rPr>
          <w:rFonts w:asciiTheme="majorBidi" w:hAnsiTheme="majorBidi" w:cstheme="majorBidi"/>
        </w:rPr>
        <w:t> years of professional experience in project design, assessment, inspection or supervision of construction works and large</w:t>
      </w:r>
      <w:r w:rsidR="00613C9F" w:rsidRPr="00A30FFA">
        <w:rPr>
          <w:rFonts w:asciiTheme="majorBidi" w:hAnsiTheme="majorBidi" w:cstheme="majorBidi"/>
        </w:rPr>
        <w:t>-</w:t>
      </w:r>
      <w:r w:rsidRPr="00A30FFA">
        <w:rPr>
          <w:rFonts w:asciiTheme="majorBidi" w:hAnsiTheme="majorBidi" w:cstheme="majorBidi"/>
        </w:rPr>
        <w:t>scale renovations</w:t>
      </w:r>
      <w:r w:rsidR="00375466" w:rsidRPr="00A30FFA">
        <w:rPr>
          <w:rFonts w:asciiTheme="majorBidi" w:hAnsiTheme="majorBidi" w:cstheme="majorBidi"/>
        </w:rPr>
        <w:t>.</w:t>
      </w:r>
    </w:p>
    <w:p w14:paraId="6015F65F" w14:textId="26B46F0C" w:rsidR="00A34157" w:rsidRPr="00A30FFA" w:rsidRDefault="00A34157" w:rsidP="00A34157">
      <w:pPr>
        <w:pStyle w:val="ListParagraph"/>
        <w:numPr>
          <w:ilvl w:val="0"/>
          <w:numId w:val="4"/>
        </w:numPr>
        <w:rPr>
          <w:rFonts w:asciiTheme="majorBidi" w:hAnsiTheme="majorBidi" w:cstheme="majorBidi"/>
        </w:rPr>
      </w:pPr>
      <w:r w:rsidRPr="00A30FFA">
        <w:rPr>
          <w:rFonts w:asciiTheme="majorBidi" w:hAnsiTheme="majorBidi" w:cstheme="majorBidi"/>
        </w:rPr>
        <w:t xml:space="preserve">Experience in coordination of civil works </w:t>
      </w:r>
      <w:r w:rsidR="00613C9F" w:rsidRPr="00A30FFA">
        <w:rPr>
          <w:rFonts w:asciiTheme="majorBidi" w:hAnsiTheme="majorBidi" w:cstheme="majorBidi"/>
        </w:rPr>
        <w:t xml:space="preserve">execution </w:t>
      </w:r>
      <w:r w:rsidRPr="00A30FFA">
        <w:rPr>
          <w:rFonts w:asciiTheme="majorBidi" w:hAnsiTheme="majorBidi" w:cstheme="majorBidi"/>
        </w:rPr>
        <w:t>and contract management</w:t>
      </w:r>
      <w:r w:rsidR="00375466" w:rsidRPr="00A30FFA">
        <w:rPr>
          <w:rFonts w:asciiTheme="majorBidi" w:hAnsiTheme="majorBidi" w:cstheme="majorBidi"/>
        </w:rPr>
        <w:t>.</w:t>
      </w:r>
    </w:p>
    <w:p w14:paraId="0526B33A" w14:textId="4ECBDCFD" w:rsidR="0011655B" w:rsidRPr="00A30FFA" w:rsidRDefault="00F604FD" w:rsidP="00F604FD">
      <w:pPr>
        <w:pStyle w:val="ListParagraph"/>
        <w:numPr>
          <w:ilvl w:val="0"/>
          <w:numId w:val="4"/>
        </w:numPr>
        <w:rPr>
          <w:rFonts w:asciiTheme="majorBidi" w:hAnsiTheme="majorBidi" w:cstheme="majorBidi"/>
        </w:rPr>
      </w:pPr>
      <w:r w:rsidRPr="00A30FFA">
        <w:rPr>
          <w:rFonts w:asciiTheme="majorBidi" w:hAnsiTheme="majorBidi" w:cstheme="majorBidi"/>
        </w:rPr>
        <w:t>Relevant experience on projects financed by the World Bank may be considered an advantage</w:t>
      </w:r>
    </w:p>
    <w:p w14:paraId="125D8EF8" w14:textId="1720022D" w:rsidR="00375466" w:rsidRPr="00A30FFA" w:rsidRDefault="00375466" w:rsidP="00375466">
      <w:pPr>
        <w:rPr>
          <w:rFonts w:asciiTheme="majorBidi" w:hAnsiTheme="majorBidi" w:cstheme="majorBidi"/>
          <w:b/>
          <w:i/>
          <w:iCs/>
          <w:lang w:val="en-GB"/>
        </w:rPr>
      </w:pPr>
      <w:r w:rsidRPr="00A30FFA">
        <w:rPr>
          <w:rFonts w:asciiTheme="majorBidi" w:hAnsiTheme="majorBidi" w:cstheme="majorBidi"/>
          <w:b/>
          <w:bCs/>
          <w:i/>
          <w:iCs/>
        </w:rPr>
        <w:t>Language and skills</w:t>
      </w:r>
      <w:r w:rsidRPr="00A30FFA">
        <w:rPr>
          <w:rFonts w:asciiTheme="majorBidi" w:hAnsiTheme="majorBidi" w:cstheme="majorBidi"/>
          <w:b/>
          <w:i/>
          <w:iCs/>
          <w:lang w:val="en-GB"/>
        </w:rPr>
        <w:t xml:space="preserve"> (20 pts)</w:t>
      </w:r>
    </w:p>
    <w:p w14:paraId="615AF675" w14:textId="0D2738BA" w:rsidR="00A34157" w:rsidRPr="00A30FFA" w:rsidRDefault="00A34157" w:rsidP="00375466">
      <w:pPr>
        <w:pStyle w:val="ListParagraph"/>
        <w:numPr>
          <w:ilvl w:val="0"/>
          <w:numId w:val="4"/>
        </w:numPr>
        <w:rPr>
          <w:rFonts w:asciiTheme="majorBidi" w:hAnsiTheme="majorBidi" w:cstheme="majorBidi"/>
        </w:rPr>
      </w:pPr>
      <w:r w:rsidRPr="00A30FFA">
        <w:rPr>
          <w:rFonts w:asciiTheme="majorBidi" w:hAnsiTheme="majorBidi" w:cstheme="majorBidi"/>
        </w:rPr>
        <w:t>Full computer literacy</w:t>
      </w:r>
      <w:r w:rsidR="00375466" w:rsidRPr="00A30FFA">
        <w:rPr>
          <w:rFonts w:asciiTheme="majorBidi" w:hAnsiTheme="majorBidi" w:cstheme="majorBidi"/>
        </w:rPr>
        <w:t>.</w:t>
      </w:r>
    </w:p>
    <w:p w14:paraId="16635676" w14:textId="77777777" w:rsidR="00A34157" w:rsidRPr="00A30FFA" w:rsidRDefault="00A34157" w:rsidP="00A34157">
      <w:pPr>
        <w:pStyle w:val="ListParagraph"/>
        <w:numPr>
          <w:ilvl w:val="0"/>
          <w:numId w:val="4"/>
        </w:numPr>
        <w:rPr>
          <w:rFonts w:asciiTheme="majorBidi" w:hAnsiTheme="majorBidi" w:cstheme="majorBidi"/>
        </w:rPr>
      </w:pPr>
      <w:r w:rsidRPr="00A30FFA">
        <w:rPr>
          <w:rFonts w:asciiTheme="majorBidi" w:hAnsiTheme="majorBidi" w:cstheme="majorBidi"/>
        </w:rPr>
        <w:t>Fluency in Macedonian and English language</w:t>
      </w:r>
    </w:p>
    <w:p w14:paraId="50DB1FD3" w14:textId="1D6A588B" w:rsidR="00DE72D7" w:rsidRPr="00A30FFA" w:rsidRDefault="00A34157" w:rsidP="00A34157">
      <w:pPr>
        <w:pStyle w:val="ListParagraph"/>
        <w:numPr>
          <w:ilvl w:val="0"/>
          <w:numId w:val="4"/>
        </w:numPr>
        <w:rPr>
          <w:rFonts w:asciiTheme="majorBidi" w:hAnsiTheme="majorBidi" w:cstheme="majorBidi"/>
        </w:rPr>
      </w:pPr>
      <w:r w:rsidRPr="00A30FFA">
        <w:rPr>
          <w:rFonts w:asciiTheme="majorBidi" w:hAnsiTheme="majorBidi" w:cstheme="majorBidi"/>
        </w:rPr>
        <w:t>Driving license</w:t>
      </w:r>
      <w:r w:rsidR="00B23D38">
        <w:rPr>
          <w:rFonts w:asciiTheme="majorBidi" w:hAnsiTheme="majorBidi" w:cstheme="majorBidi"/>
        </w:rPr>
        <w:t xml:space="preserve"> preferred</w:t>
      </w:r>
      <w:r w:rsidRPr="00A30FFA">
        <w:rPr>
          <w:rFonts w:asciiTheme="majorBidi" w:hAnsiTheme="majorBidi" w:cstheme="majorBidi"/>
        </w:rPr>
        <w:t>.</w:t>
      </w:r>
    </w:p>
    <w:p w14:paraId="0C4BC039" w14:textId="77777777" w:rsidR="00A34157" w:rsidRPr="00A30FFA" w:rsidRDefault="00A34157" w:rsidP="00375466">
      <w:pPr>
        <w:pStyle w:val="ListParagraph"/>
        <w:rPr>
          <w:rFonts w:asciiTheme="majorBidi" w:hAnsiTheme="majorBidi" w:cstheme="majorBidi"/>
        </w:rPr>
      </w:pPr>
    </w:p>
    <w:p w14:paraId="0160BF04" w14:textId="77777777" w:rsidR="00DE72D7" w:rsidRPr="00A30FFA" w:rsidRDefault="00E37844" w:rsidP="00DE72D7">
      <w:pPr>
        <w:rPr>
          <w:rFonts w:asciiTheme="majorBidi" w:hAnsiTheme="majorBidi" w:cstheme="majorBidi"/>
          <w:b/>
        </w:rPr>
      </w:pPr>
      <w:r w:rsidRPr="00A30FFA">
        <w:rPr>
          <w:rFonts w:asciiTheme="majorBidi" w:hAnsiTheme="majorBidi" w:cstheme="majorBidi"/>
          <w:b/>
        </w:rPr>
        <w:t xml:space="preserve">6. </w:t>
      </w:r>
      <w:r w:rsidR="00DE72D7" w:rsidRPr="00A30FFA">
        <w:rPr>
          <w:rFonts w:asciiTheme="majorBidi" w:hAnsiTheme="majorBidi" w:cstheme="majorBidi"/>
          <w:b/>
        </w:rPr>
        <w:t>Duration of assignment</w:t>
      </w:r>
    </w:p>
    <w:p w14:paraId="778CBC5D" w14:textId="77777777" w:rsidR="00DE72D7" w:rsidRPr="00A30FFA" w:rsidRDefault="00DE72D7" w:rsidP="00DE72D7">
      <w:pPr>
        <w:rPr>
          <w:rFonts w:asciiTheme="majorBidi" w:hAnsiTheme="majorBidi" w:cstheme="majorBidi"/>
        </w:rPr>
      </w:pPr>
    </w:p>
    <w:p w14:paraId="7B681A20" w14:textId="6A8B3634" w:rsidR="00DE72D7" w:rsidRPr="00A30FFA" w:rsidRDefault="00DE72D7" w:rsidP="001B12A3">
      <w:pPr>
        <w:jc w:val="both"/>
        <w:rPr>
          <w:rFonts w:asciiTheme="majorBidi" w:hAnsiTheme="majorBidi" w:cstheme="majorBidi"/>
        </w:rPr>
      </w:pPr>
      <w:r w:rsidRPr="00A30FFA">
        <w:rPr>
          <w:rFonts w:asciiTheme="majorBidi" w:hAnsiTheme="majorBidi" w:cstheme="majorBidi"/>
        </w:rPr>
        <w:t xml:space="preserve">The Consultant will work under a time-based contract. The assignment will be full time, working 8 hours a day on the regular business days in North Macedonia. </w:t>
      </w:r>
      <w:r w:rsidR="001B12A3" w:rsidRPr="00A30FFA">
        <w:rPr>
          <w:rFonts w:asciiTheme="majorBidi" w:hAnsiTheme="majorBidi" w:cstheme="majorBidi"/>
        </w:rPr>
        <w:t xml:space="preserve">The Consultant shall perform the services </w:t>
      </w:r>
      <w:r w:rsidR="00F604FD" w:rsidRPr="00A30FFA">
        <w:rPr>
          <w:rFonts w:asciiTheme="majorBidi" w:hAnsiTheme="majorBidi" w:cstheme="majorBidi"/>
        </w:rPr>
        <w:t>by</w:t>
      </w:r>
      <w:r w:rsidR="001B12A3" w:rsidRPr="00A30FFA">
        <w:rPr>
          <w:rFonts w:asciiTheme="majorBidi" w:hAnsiTheme="majorBidi" w:cstheme="majorBidi"/>
        </w:rPr>
        <w:t xml:space="preserve"> 27 February 2026</w:t>
      </w:r>
      <w:r w:rsidR="00613C9F" w:rsidRPr="00A30FFA">
        <w:rPr>
          <w:rFonts w:asciiTheme="majorBidi" w:hAnsiTheme="majorBidi" w:cstheme="majorBidi"/>
        </w:rPr>
        <w:t>,</w:t>
      </w:r>
      <w:r w:rsidR="001B12A3" w:rsidRPr="00A30FFA">
        <w:rPr>
          <w:rFonts w:asciiTheme="majorBidi" w:hAnsiTheme="majorBidi" w:cstheme="majorBidi"/>
        </w:rPr>
        <w:t xml:space="preserve"> or any other period as may be subsequently agreed with the Client.</w:t>
      </w:r>
    </w:p>
    <w:p w14:paraId="63BF4911" w14:textId="77777777" w:rsidR="00DE72D7" w:rsidRPr="00375466" w:rsidRDefault="00DE72D7">
      <w:pPr>
        <w:rPr>
          <w:rFonts w:asciiTheme="majorBidi" w:hAnsiTheme="majorBidi" w:cstheme="majorBidi"/>
        </w:rPr>
      </w:pPr>
    </w:p>
    <w:sectPr w:rsidR="00DE72D7" w:rsidRPr="003754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BEAB" w14:textId="77777777" w:rsidR="00BB3E35" w:rsidRDefault="00BB3E35" w:rsidP="00EE4C57">
      <w:r>
        <w:separator/>
      </w:r>
    </w:p>
  </w:endnote>
  <w:endnote w:type="continuationSeparator" w:id="0">
    <w:p w14:paraId="046E43F6" w14:textId="77777777" w:rsidR="00BB3E35" w:rsidRDefault="00BB3E35" w:rsidP="00E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1918" w14:textId="77777777" w:rsidR="00BB3E35" w:rsidRDefault="00BB3E35" w:rsidP="00EE4C57">
      <w:r>
        <w:separator/>
      </w:r>
    </w:p>
  </w:footnote>
  <w:footnote w:type="continuationSeparator" w:id="0">
    <w:p w14:paraId="3EAB0742" w14:textId="77777777" w:rsidR="00BB3E35" w:rsidRDefault="00BB3E35" w:rsidP="00EE4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50CF4"/>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35880"/>
    <w:multiLevelType w:val="hybridMultilevel"/>
    <w:tmpl w:val="B7E6876A"/>
    <w:lvl w:ilvl="0" w:tplc="70C6E78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74404"/>
    <w:multiLevelType w:val="hybridMultilevel"/>
    <w:tmpl w:val="98B02CFE"/>
    <w:lvl w:ilvl="0" w:tplc="FE0CD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B3022"/>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084398">
    <w:abstractNumId w:val="0"/>
  </w:num>
  <w:num w:numId="2" w16cid:durableId="1254585981">
    <w:abstractNumId w:val="3"/>
  </w:num>
  <w:num w:numId="3" w16cid:durableId="1272131522">
    <w:abstractNumId w:val="1"/>
  </w:num>
  <w:num w:numId="4" w16cid:durableId="334307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7U0NzQxMTS2NDJT0lEKTi0uzszPAykwrAUAi/EGrywAAAA="/>
  </w:docVars>
  <w:rsids>
    <w:rsidRoot w:val="003D2F48"/>
    <w:rsid w:val="00057FAF"/>
    <w:rsid w:val="000F1FB4"/>
    <w:rsid w:val="0011655B"/>
    <w:rsid w:val="001B12A3"/>
    <w:rsid w:val="001B53CB"/>
    <w:rsid w:val="00206C08"/>
    <w:rsid w:val="0024649A"/>
    <w:rsid w:val="00345723"/>
    <w:rsid w:val="00375466"/>
    <w:rsid w:val="003D2F48"/>
    <w:rsid w:val="00423B94"/>
    <w:rsid w:val="00462F73"/>
    <w:rsid w:val="00495372"/>
    <w:rsid w:val="004F2E82"/>
    <w:rsid w:val="00596BBD"/>
    <w:rsid w:val="005F04EE"/>
    <w:rsid w:val="00613C9F"/>
    <w:rsid w:val="007369F6"/>
    <w:rsid w:val="00777765"/>
    <w:rsid w:val="007E6D67"/>
    <w:rsid w:val="007F4E5F"/>
    <w:rsid w:val="008137C0"/>
    <w:rsid w:val="008625A0"/>
    <w:rsid w:val="008F10A1"/>
    <w:rsid w:val="00901226"/>
    <w:rsid w:val="00950A5B"/>
    <w:rsid w:val="009E1DB1"/>
    <w:rsid w:val="00A0729D"/>
    <w:rsid w:val="00A1769D"/>
    <w:rsid w:val="00A30FFA"/>
    <w:rsid w:val="00A34157"/>
    <w:rsid w:val="00AA5021"/>
    <w:rsid w:val="00B23D38"/>
    <w:rsid w:val="00B50CEA"/>
    <w:rsid w:val="00B5619F"/>
    <w:rsid w:val="00BB3E35"/>
    <w:rsid w:val="00BF3391"/>
    <w:rsid w:val="00C153AD"/>
    <w:rsid w:val="00D57F44"/>
    <w:rsid w:val="00DE72D7"/>
    <w:rsid w:val="00E1677E"/>
    <w:rsid w:val="00E36B55"/>
    <w:rsid w:val="00E37844"/>
    <w:rsid w:val="00E733F2"/>
    <w:rsid w:val="00EE4C57"/>
    <w:rsid w:val="00F60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287CC"/>
  <w15:docId w15:val="{20ADC22F-55AD-4624-850E-BF78960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E72D7"/>
    <w:pPr>
      <w:ind w:left="720"/>
      <w:contextualSpacing/>
    </w:pPr>
  </w:style>
  <w:style w:type="paragraph" w:styleId="NoSpacing">
    <w:name w:val="No Spacing"/>
    <w:uiPriority w:val="1"/>
    <w:qFormat/>
    <w:rsid w:val="00DE72D7"/>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E72D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C57"/>
    <w:rPr>
      <w:sz w:val="16"/>
      <w:szCs w:val="16"/>
    </w:rPr>
  </w:style>
  <w:style w:type="paragraph" w:styleId="CommentText">
    <w:name w:val="annotation text"/>
    <w:basedOn w:val="Normal"/>
    <w:link w:val="CommentTextChar"/>
    <w:uiPriority w:val="99"/>
    <w:semiHidden/>
    <w:unhideWhenUsed/>
    <w:rsid w:val="00EE4C57"/>
    <w:rPr>
      <w:sz w:val="20"/>
      <w:szCs w:val="20"/>
    </w:rPr>
  </w:style>
  <w:style w:type="character" w:customStyle="1" w:styleId="CommentTextChar">
    <w:name w:val="Comment Text Char"/>
    <w:basedOn w:val="DefaultParagraphFont"/>
    <w:link w:val="CommentText"/>
    <w:uiPriority w:val="99"/>
    <w:semiHidden/>
    <w:rsid w:val="00EE4C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C57"/>
    <w:rPr>
      <w:b/>
      <w:bCs/>
    </w:rPr>
  </w:style>
  <w:style w:type="character" w:customStyle="1" w:styleId="CommentSubjectChar">
    <w:name w:val="Comment Subject Char"/>
    <w:basedOn w:val="CommentTextChar"/>
    <w:link w:val="CommentSubject"/>
    <w:uiPriority w:val="99"/>
    <w:semiHidden/>
    <w:rsid w:val="00EE4C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4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DE08B-7F42-42CB-8FE7-0E1F4562504B}">
  <ds:schemaRefs>
    <ds:schemaRef ds:uri="http://schemas.microsoft.com/sharepoint/v3/contenttype/forms"/>
  </ds:schemaRefs>
</ds:datastoreItem>
</file>

<file path=customXml/itemProps2.xml><?xml version="1.0" encoding="utf-8"?>
<ds:datastoreItem xmlns:ds="http://schemas.openxmlformats.org/officeDocument/2006/customXml" ds:itemID="{CC08F3AC-16CF-41E2-B706-766C5C3B1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7F686-6C21-43B3-A7AE-33F4C13E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Danijela Maneva</cp:lastModifiedBy>
  <cp:revision>17</cp:revision>
  <cp:lastPrinted>2021-03-16T11:29:00Z</cp:lastPrinted>
  <dcterms:created xsi:type="dcterms:W3CDTF">2021-03-16T11:30:00Z</dcterms:created>
  <dcterms:modified xsi:type="dcterms:W3CDTF">2025-05-19T08:52:00Z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